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953F" w14:textId="77777777" w:rsidR="00005806" w:rsidRDefault="00000000">
      <w:pPr>
        <w:pStyle w:val="TextBody"/>
        <w:spacing w:after="0"/>
        <w:jc w:val="center"/>
        <w:rPr>
          <w:rFonts w:ascii="Arial" w:hAnsi="Arial"/>
          <w:color w:val="000000"/>
          <w:sz w:val="56"/>
        </w:rPr>
      </w:pPr>
      <w:bookmarkStart w:id="0" w:name="docs-internal-guid-c4fec61e-7fff-0113-cc"/>
      <w:bookmarkEnd w:id="0"/>
      <w:r>
        <w:rPr>
          <w:rFonts w:ascii="Arial" w:hAnsi="Arial"/>
          <w:color w:val="000000"/>
          <w:sz w:val="56"/>
        </w:rPr>
        <w:t xml:space="preserve">Team Rules: </w:t>
      </w:r>
    </w:p>
    <w:p w14:paraId="5248582B" w14:textId="77777777" w:rsidR="00005806" w:rsidRDefault="00000000">
      <w:pPr>
        <w:pStyle w:val="TextBody"/>
        <w:spacing w:after="0"/>
        <w:jc w:val="center"/>
        <w:rPr>
          <w:rFonts w:ascii="Arial" w:hAnsi="Arial"/>
          <w:color w:val="000000"/>
          <w:sz w:val="56"/>
        </w:rPr>
      </w:pPr>
      <w:r>
        <w:rPr>
          <w:rFonts w:ascii="Arial" w:hAnsi="Arial"/>
          <w:color w:val="000000"/>
          <w:sz w:val="56"/>
        </w:rPr>
        <w:t>Sand Castles and Octopuses</w:t>
      </w:r>
    </w:p>
    <w:p w14:paraId="3C6B51FF" w14:textId="77777777" w:rsidR="00005806" w:rsidRDefault="00000000">
      <w:pPr>
        <w:pStyle w:val="Heading3"/>
        <w:spacing w:before="0" w:after="0" w:line="333" w:lineRule="auto"/>
        <w:jc w:val="center"/>
        <w:rPr>
          <w:rFonts w:ascii="Arial" w:hAnsi="Arial"/>
          <w:b w:val="0"/>
        </w:rPr>
      </w:pPr>
      <w:r>
        <w:rPr>
          <w:rFonts w:ascii="Arial" w:hAnsi="Arial"/>
          <w:b w:val="0"/>
          <w:color w:val="0F4761"/>
        </w:rPr>
        <w:t>Sunday 22nd March | South of the pier | New Brighton Beach</w:t>
      </w:r>
    </w:p>
    <w:p w14:paraId="7C357E72" w14:textId="77777777" w:rsidR="00005806" w:rsidRDefault="00005806">
      <w:pPr>
        <w:pStyle w:val="TextBody"/>
        <w:spacing w:after="0"/>
        <w:rPr>
          <w:rFonts w:ascii="Arial" w:hAnsi="Arial"/>
        </w:rPr>
      </w:pPr>
    </w:p>
    <w:p w14:paraId="2B40E150" w14:textId="77777777" w:rsidR="00005806" w:rsidRDefault="00000000">
      <w:pPr>
        <w:pStyle w:val="TextBody"/>
        <w:spacing w:after="0" w:line="333" w:lineRule="auto"/>
        <w:rPr>
          <w:rFonts w:ascii="Arial" w:hAnsi="Arial"/>
        </w:rPr>
      </w:pPr>
      <w:r>
        <w:rPr>
          <w:rFonts w:ascii="Arial" w:hAnsi="Arial"/>
          <w:b/>
          <w:color w:val="000000"/>
        </w:rPr>
        <w:t>Design requirements:</w:t>
      </w:r>
      <w:r>
        <w:rPr>
          <w:rFonts w:ascii="Arial" w:hAnsi="Arial"/>
          <w:color w:val="000000"/>
        </w:rPr>
        <w:t xml:space="preserve"> </w:t>
      </w:r>
    </w:p>
    <w:p w14:paraId="73108450" w14:textId="77777777" w:rsidR="00005806" w:rsidRDefault="00000000">
      <w:pPr>
        <w:pStyle w:val="TextBody"/>
        <w:spacing w:after="0" w:line="333" w:lineRule="auto"/>
        <w:rPr>
          <w:rFonts w:ascii="Arial" w:hAnsi="Arial"/>
        </w:rPr>
      </w:pPr>
      <w:r>
        <w:rPr>
          <w:rFonts w:ascii="Arial" w:hAnsi="Arial"/>
          <w:color w:val="000000"/>
        </w:rPr>
        <w:t xml:space="preserve">This </w:t>
      </w:r>
      <w:proofErr w:type="spellStart"/>
      <w:r>
        <w:rPr>
          <w:rFonts w:ascii="Arial" w:hAnsi="Arial"/>
          <w:color w:val="000000"/>
        </w:rPr>
        <w:t>years</w:t>
      </w:r>
      <w:proofErr w:type="spellEnd"/>
      <w:r>
        <w:rPr>
          <w:rFonts w:ascii="Arial" w:hAnsi="Arial"/>
          <w:color w:val="000000"/>
        </w:rPr>
        <w:t xml:space="preserve"> theme is “Octopus”. The design must include some hint of </w:t>
      </w:r>
      <w:proofErr w:type="spellStart"/>
      <w:r>
        <w:rPr>
          <w:rFonts w:ascii="Arial" w:hAnsi="Arial"/>
          <w:color w:val="000000"/>
        </w:rPr>
        <w:t>of</w:t>
      </w:r>
      <w:proofErr w:type="spellEnd"/>
      <w:r>
        <w:rPr>
          <w:rFonts w:ascii="Arial" w:hAnsi="Arial"/>
          <w:color w:val="000000"/>
        </w:rPr>
        <w:t xml:space="preserve"> this theme, it is up to each team how they interpret this requirement. However, they must be able to explain to their judges if not blatant.</w:t>
      </w:r>
    </w:p>
    <w:p w14:paraId="5BB0F17D" w14:textId="77777777" w:rsidR="00005806" w:rsidRDefault="00000000">
      <w:pPr>
        <w:pStyle w:val="TextBody"/>
        <w:spacing w:after="0" w:line="333" w:lineRule="auto"/>
        <w:rPr>
          <w:rFonts w:ascii="Arial" w:hAnsi="Arial"/>
          <w:color w:val="000000"/>
        </w:rPr>
      </w:pPr>
      <w:r>
        <w:rPr>
          <w:rFonts w:ascii="Arial" w:hAnsi="Arial"/>
          <w:color w:val="000000"/>
        </w:rPr>
        <w:t>Each team will be allocated a plot of sand, your design must not breach the area of your plot.</w:t>
      </w:r>
    </w:p>
    <w:p w14:paraId="2E2D2EFD" w14:textId="77777777" w:rsidR="00005806" w:rsidRDefault="00005806">
      <w:pPr>
        <w:pStyle w:val="TextBody"/>
        <w:spacing w:after="0"/>
        <w:rPr>
          <w:rFonts w:ascii="Arial" w:hAnsi="Arial"/>
        </w:rPr>
      </w:pPr>
    </w:p>
    <w:p w14:paraId="16706CF0" w14:textId="77777777" w:rsidR="00005806" w:rsidRDefault="00000000">
      <w:pPr>
        <w:pStyle w:val="TextBody"/>
        <w:spacing w:after="0" w:line="333" w:lineRule="auto"/>
        <w:rPr>
          <w:rFonts w:ascii="Arial" w:hAnsi="Arial"/>
        </w:rPr>
      </w:pPr>
      <w:r>
        <w:rPr>
          <w:rFonts w:ascii="Arial" w:hAnsi="Arial"/>
          <w:b/>
          <w:color w:val="000000"/>
        </w:rPr>
        <w:t xml:space="preserve">Teams: </w:t>
      </w:r>
      <w:r>
        <w:rPr>
          <w:rFonts w:ascii="Arial" w:hAnsi="Arial"/>
          <w:color w:val="000000"/>
        </w:rPr>
        <w:t>Can consist of up to 6 people, families are encouraged to enter – and children under the age of two are excluded from the head count.</w:t>
      </w:r>
    </w:p>
    <w:p w14:paraId="72100289" w14:textId="77777777" w:rsidR="00005806" w:rsidRDefault="00000000">
      <w:pPr>
        <w:pStyle w:val="TextBody"/>
        <w:spacing w:after="0" w:line="333" w:lineRule="auto"/>
        <w:rPr>
          <w:rFonts w:ascii="Arial" w:hAnsi="Arial"/>
          <w:color w:val="000000"/>
        </w:rPr>
      </w:pPr>
      <w:r>
        <w:rPr>
          <w:rFonts w:ascii="Arial" w:hAnsi="Arial"/>
          <w:color w:val="000000"/>
        </w:rPr>
        <w:t>All teams must include at least one adult over the age of 18.</w:t>
      </w:r>
    </w:p>
    <w:p w14:paraId="6B3E2951" w14:textId="77777777" w:rsidR="00005806" w:rsidRDefault="00005806">
      <w:pPr>
        <w:pStyle w:val="TextBody"/>
        <w:spacing w:after="0"/>
        <w:rPr>
          <w:rFonts w:ascii="Arial" w:hAnsi="Arial"/>
        </w:rPr>
      </w:pPr>
    </w:p>
    <w:p w14:paraId="4AC409AD" w14:textId="77777777" w:rsidR="00005806" w:rsidRDefault="00000000">
      <w:pPr>
        <w:pStyle w:val="TextBody"/>
        <w:spacing w:after="0" w:line="333" w:lineRule="auto"/>
        <w:rPr>
          <w:rFonts w:ascii="Arial" w:hAnsi="Arial"/>
        </w:rPr>
      </w:pPr>
      <w:r>
        <w:rPr>
          <w:rFonts w:ascii="Arial" w:hAnsi="Arial"/>
          <w:b/>
          <w:color w:val="000000"/>
        </w:rPr>
        <w:t>Materials allowed:</w:t>
      </w:r>
      <w:r>
        <w:rPr>
          <w:rFonts w:ascii="Arial" w:hAnsi="Arial"/>
          <w:color w:val="000000"/>
        </w:rPr>
        <w:t xml:space="preserve"> Sand and biodegradable or natural elements from the sea – for example, seaweed, shells.</w:t>
      </w:r>
    </w:p>
    <w:p w14:paraId="5DB4186C" w14:textId="77777777" w:rsidR="00005806" w:rsidRDefault="00000000">
      <w:pPr>
        <w:pStyle w:val="TextBody"/>
        <w:spacing w:after="0" w:line="333" w:lineRule="auto"/>
        <w:rPr>
          <w:rFonts w:ascii="Arial" w:hAnsi="Arial"/>
        </w:rPr>
      </w:pPr>
      <w:r>
        <w:rPr>
          <w:rFonts w:ascii="Arial" w:hAnsi="Arial"/>
          <w:color w:val="000000"/>
        </w:rPr>
        <w:t xml:space="preserve">Sand must </w:t>
      </w:r>
      <w:r>
        <w:rPr>
          <w:rFonts w:ascii="Arial" w:hAnsi="Arial"/>
          <w:color w:val="000000"/>
          <w:u w:val="single"/>
        </w:rPr>
        <w:t>not</w:t>
      </w:r>
      <w:r>
        <w:rPr>
          <w:rFonts w:ascii="Arial" w:hAnsi="Arial"/>
          <w:color w:val="000000"/>
        </w:rPr>
        <w:t xml:space="preserve"> be excavated from the dunes area – but can be excavated from the tide line if required.</w:t>
      </w:r>
    </w:p>
    <w:p w14:paraId="6119DA9F" w14:textId="77777777" w:rsidR="00005806" w:rsidRDefault="00005806">
      <w:pPr>
        <w:pStyle w:val="TextBody"/>
        <w:spacing w:after="0" w:line="333" w:lineRule="auto"/>
        <w:rPr>
          <w:rFonts w:ascii="Arial" w:hAnsi="Arial"/>
        </w:rPr>
      </w:pPr>
    </w:p>
    <w:p w14:paraId="37E4FB7A" w14:textId="77777777" w:rsidR="00005806" w:rsidRDefault="00000000">
      <w:pPr>
        <w:pStyle w:val="TextBody"/>
        <w:spacing w:after="0" w:line="333" w:lineRule="auto"/>
        <w:rPr>
          <w:rFonts w:ascii="Arial" w:hAnsi="Arial"/>
        </w:rPr>
      </w:pPr>
      <w:r>
        <w:rPr>
          <w:rFonts w:ascii="Arial" w:hAnsi="Arial"/>
          <w:b/>
          <w:color w:val="000000"/>
        </w:rPr>
        <w:t>Tools allowed:</w:t>
      </w:r>
      <w:r>
        <w:rPr>
          <w:rFonts w:ascii="Arial" w:hAnsi="Arial"/>
          <w:color w:val="000000"/>
        </w:rPr>
        <w:t xml:space="preserve"> Hand tools of any description including buckets &amp; watering cans. </w:t>
      </w:r>
    </w:p>
    <w:p w14:paraId="66903882" w14:textId="77777777" w:rsidR="00005806" w:rsidRDefault="00000000">
      <w:pPr>
        <w:pStyle w:val="TextBody"/>
        <w:spacing w:after="0" w:line="333" w:lineRule="auto"/>
        <w:rPr>
          <w:rFonts w:ascii="Arial" w:hAnsi="Arial"/>
          <w:color w:val="000000"/>
        </w:rPr>
      </w:pPr>
      <w:r>
        <w:rPr>
          <w:rFonts w:ascii="Arial" w:hAnsi="Arial"/>
          <w:color w:val="000000"/>
        </w:rPr>
        <w:t>Tools should not encroach on any other team’s plot.</w:t>
      </w:r>
    </w:p>
    <w:p w14:paraId="45D4AE1D" w14:textId="77777777" w:rsidR="00005806" w:rsidRDefault="00005806">
      <w:pPr>
        <w:pStyle w:val="TextBody"/>
        <w:spacing w:after="0"/>
        <w:rPr>
          <w:rFonts w:ascii="Arial" w:hAnsi="Arial"/>
        </w:rPr>
      </w:pPr>
    </w:p>
    <w:p w14:paraId="0B28750A" w14:textId="77777777" w:rsidR="00005806" w:rsidRDefault="00000000">
      <w:pPr>
        <w:pStyle w:val="TextBody"/>
        <w:spacing w:after="0" w:line="333" w:lineRule="auto"/>
        <w:rPr>
          <w:rFonts w:ascii="Arial" w:hAnsi="Arial"/>
        </w:rPr>
      </w:pPr>
      <w:r>
        <w:rPr>
          <w:rFonts w:ascii="Arial" w:hAnsi="Arial"/>
          <w:b/>
          <w:color w:val="000000"/>
        </w:rPr>
        <w:t xml:space="preserve">Photography: </w:t>
      </w:r>
      <w:r>
        <w:rPr>
          <w:rFonts w:ascii="Arial" w:hAnsi="Arial"/>
          <w:color w:val="000000"/>
        </w:rPr>
        <w:t>Photos &amp; drone videos may be captured during the event and may be used to assist with advertising of future events.</w:t>
      </w:r>
    </w:p>
    <w:p w14:paraId="2A1EC6B1" w14:textId="77777777" w:rsidR="00005806" w:rsidRDefault="00000000">
      <w:pPr>
        <w:pStyle w:val="TextBody"/>
        <w:spacing w:after="0" w:line="333" w:lineRule="auto"/>
        <w:rPr>
          <w:rFonts w:ascii="Arial" w:hAnsi="Arial"/>
          <w:color w:val="000000"/>
        </w:rPr>
      </w:pPr>
      <w:r>
        <w:rPr>
          <w:rFonts w:ascii="Arial" w:hAnsi="Arial"/>
          <w:color w:val="000000"/>
        </w:rPr>
        <w:t>Please advise the Driftwood Council Volunteers upon arrival if you have any concerns and wish to be excluded (where plausible) from photography.</w:t>
      </w:r>
    </w:p>
    <w:p w14:paraId="79B947C5" w14:textId="77777777" w:rsidR="00005806" w:rsidRDefault="00005806">
      <w:pPr>
        <w:pStyle w:val="TextBody"/>
        <w:spacing w:after="0" w:line="333" w:lineRule="auto"/>
        <w:rPr>
          <w:rFonts w:ascii="Arial" w:hAnsi="Arial"/>
          <w:color w:val="000000"/>
        </w:rPr>
      </w:pPr>
    </w:p>
    <w:p w14:paraId="540337BE" w14:textId="77777777" w:rsidR="00005806" w:rsidRDefault="00005806">
      <w:pPr>
        <w:pStyle w:val="TextBody"/>
        <w:spacing w:after="0"/>
        <w:jc w:val="center"/>
        <w:rPr>
          <w:rFonts w:ascii="Arial" w:hAnsi="Arial"/>
          <w:color w:val="000000"/>
          <w:sz w:val="56"/>
        </w:rPr>
      </w:pPr>
    </w:p>
    <w:p w14:paraId="1A7E5283" w14:textId="77777777" w:rsidR="00005806" w:rsidRDefault="00005806">
      <w:pPr>
        <w:pStyle w:val="TextBody"/>
        <w:spacing w:after="0"/>
        <w:jc w:val="center"/>
        <w:rPr>
          <w:rFonts w:ascii="Arial" w:hAnsi="Arial"/>
          <w:color w:val="000000"/>
          <w:sz w:val="56"/>
        </w:rPr>
      </w:pPr>
    </w:p>
    <w:p w14:paraId="7B3020EF" w14:textId="77777777" w:rsidR="00005806" w:rsidRDefault="00005806">
      <w:pPr>
        <w:pStyle w:val="TextBody"/>
        <w:spacing w:after="0"/>
        <w:jc w:val="center"/>
        <w:rPr>
          <w:rFonts w:ascii="Arial" w:hAnsi="Arial"/>
          <w:color w:val="000000"/>
          <w:sz w:val="56"/>
        </w:rPr>
      </w:pPr>
    </w:p>
    <w:p w14:paraId="006C7D9E" w14:textId="77777777" w:rsidR="00005806" w:rsidRDefault="00005806">
      <w:pPr>
        <w:pStyle w:val="TextBody"/>
        <w:spacing w:after="0"/>
        <w:jc w:val="center"/>
        <w:rPr>
          <w:rFonts w:ascii="Arial" w:hAnsi="Arial"/>
          <w:color w:val="000000"/>
          <w:sz w:val="56"/>
        </w:rPr>
      </w:pPr>
    </w:p>
    <w:p w14:paraId="5D1BD590" w14:textId="77777777" w:rsidR="00005806" w:rsidRDefault="00000000">
      <w:pPr>
        <w:pStyle w:val="TextBody"/>
        <w:spacing w:after="0"/>
        <w:jc w:val="center"/>
        <w:rPr>
          <w:rFonts w:ascii="Arial" w:hAnsi="Arial"/>
          <w:color w:val="000000"/>
          <w:sz w:val="56"/>
        </w:rPr>
      </w:pPr>
      <w:r>
        <w:rPr>
          <w:rFonts w:ascii="Arial" w:hAnsi="Arial"/>
          <w:color w:val="000000"/>
          <w:sz w:val="56"/>
        </w:rPr>
        <w:lastRenderedPageBreak/>
        <w:t>Event details</w:t>
      </w:r>
    </w:p>
    <w:p w14:paraId="0FDCD3E0" w14:textId="77777777" w:rsidR="00005806" w:rsidRDefault="00005806">
      <w:pPr>
        <w:pStyle w:val="TextBody"/>
        <w:spacing w:after="0"/>
        <w:rPr>
          <w:rFonts w:ascii="Arial" w:hAnsi="Arial"/>
        </w:rPr>
      </w:pPr>
    </w:p>
    <w:p w14:paraId="25B90029" w14:textId="77777777" w:rsidR="00005806" w:rsidRDefault="00000000">
      <w:pPr>
        <w:pStyle w:val="TextBody"/>
        <w:spacing w:after="0" w:line="333" w:lineRule="auto"/>
        <w:rPr>
          <w:rFonts w:ascii="Arial" w:hAnsi="Arial"/>
          <w:b/>
          <w:color w:val="000000"/>
        </w:rPr>
      </w:pPr>
      <w:r>
        <w:rPr>
          <w:rFonts w:ascii="Arial" w:hAnsi="Arial"/>
          <w:b/>
          <w:color w:val="000000"/>
        </w:rPr>
        <w:t>Entry details:</w:t>
      </w:r>
    </w:p>
    <w:p w14:paraId="4547D8D2" w14:textId="77777777" w:rsidR="00005806" w:rsidRDefault="00000000">
      <w:pPr>
        <w:pStyle w:val="TextBody"/>
        <w:spacing w:after="0" w:line="333" w:lineRule="auto"/>
        <w:rPr>
          <w:rFonts w:ascii="Arial" w:hAnsi="Arial"/>
          <w:color w:val="000000"/>
        </w:rPr>
      </w:pPr>
      <w:r>
        <w:rPr>
          <w:rFonts w:ascii="Arial" w:hAnsi="Arial"/>
          <w:color w:val="000000"/>
        </w:rPr>
        <w:t>There are 15 plots available</w:t>
      </w:r>
    </w:p>
    <w:p w14:paraId="7055C568" w14:textId="15022B05" w:rsidR="00005806" w:rsidRDefault="00000000">
      <w:pPr>
        <w:pStyle w:val="TextBody"/>
        <w:spacing w:after="0" w:line="333" w:lineRule="auto"/>
        <w:rPr>
          <w:rFonts w:ascii="Arial" w:hAnsi="Arial"/>
          <w:color w:val="000000"/>
        </w:rPr>
      </w:pPr>
      <w:r>
        <w:rPr>
          <w:rFonts w:ascii="Arial" w:hAnsi="Arial"/>
          <w:color w:val="000000"/>
        </w:rPr>
        <w:t>Cost per plot</w:t>
      </w:r>
      <w:r w:rsidR="004E4479">
        <w:rPr>
          <w:rFonts w:ascii="Arial" w:hAnsi="Arial"/>
          <w:color w:val="000000"/>
        </w:rPr>
        <w:t>/team</w:t>
      </w:r>
      <w:r>
        <w:rPr>
          <w:rFonts w:ascii="Arial" w:hAnsi="Arial"/>
          <w:color w:val="000000"/>
        </w:rPr>
        <w:t>: $</w:t>
      </w:r>
      <w:r w:rsidR="004E4479">
        <w:rPr>
          <w:rFonts w:ascii="Arial" w:hAnsi="Arial"/>
          <w:color w:val="000000"/>
        </w:rPr>
        <w:t>1</w:t>
      </w:r>
      <w:r>
        <w:rPr>
          <w:rFonts w:ascii="Arial" w:hAnsi="Arial"/>
          <w:color w:val="000000"/>
        </w:rPr>
        <w:t>0</w:t>
      </w:r>
      <w:r>
        <w:rPr>
          <w:rFonts w:ascii="Arial" w:hAnsi="Arial"/>
          <w:color w:val="000000"/>
        </w:rPr>
        <w:br/>
        <w:t xml:space="preserve">Registrations can be made here: </w:t>
      </w:r>
      <w:r w:rsidR="00D50E34" w:rsidRPr="00D50E34">
        <w:rPr>
          <w:rFonts w:ascii="Arial" w:hAnsi="Arial"/>
          <w:color w:val="000000"/>
          <w:u w:val="single"/>
        </w:rPr>
        <w:t>http://www.driftwoodcouncil.com/sand-castle-competition/</w:t>
      </w:r>
      <w:r>
        <w:rPr>
          <w:rFonts w:ascii="Arial" w:hAnsi="Arial"/>
          <w:color w:val="000000"/>
        </w:rPr>
        <w:br/>
        <w:t>Registrations must be received by: Midday on Friday 20</w:t>
      </w:r>
      <w:r>
        <w:rPr>
          <w:rFonts w:ascii="Arial" w:hAnsi="Arial"/>
          <w:color w:val="000000"/>
          <w:vertAlign w:val="superscript"/>
        </w:rPr>
        <w:t>th</w:t>
      </w:r>
      <w:r>
        <w:rPr>
          <w:rFonts w:ascii="Arial" w:hAnsi="Arial"/>
          <w:color w:val="000000"/>
        </w:rPr>
        <w:t xml:space="preserve"> March 2026 </w:t>
      </w:r>
      <w:r>
        <w:rPr>
          <w:rFonts w:ascii="Arial" w:hAnsi="Arial"/>
          <w:color w:val="000000"/>
        </w:rPr>
        <w:br/>
      </w:r>
    </w:p>
    <w:p w14:paraId="25830DCF" w14:textId="77777777" w:rsidR="00005806" w:rsidRDefault="00000000">
      <w:pPr>
        <w:pStyle w:val="TextBody"/>
        <w:spacing w:after="0" w:line="333" w:lineRule="auto"/>
        <w:rPr>
          <w:rFonts w:ascii="Arial" w:hAnsi="Arial"/>
        </w:rPr>
      </w:pPr>
      <w:r>
        <w:rPr>
          <w:rFonts w:ascii="Arial" w:hAnsi="Arial"/>
          <w:b/>
          <w:color w:val="000000"/>
        </w:rPr>
        <w:t>Timing for the day:</w:t>
      </w:r>
      <w:r>
        <w:rPr>
          <w:rFonts w:ascii="Arial" w:hAnsi="Arial"/>
          <w:color w:val="000000"/>
        </w:rPr>
        <w:t xml:space="preserve"> </w:t>
      </w:r>
      <w:r>
        <w:rPr>
          <w:rFonts w:ascii="Arial" w:hAnsi="Arial"/>
          <w:color w:val="000000"/>
        </w:rPr>
        <w:br/>
        <w:t xml:space="preserve">Build commences - 10am </w:t>
      </w:r>
      <w:r>
        <w:rPr>
          <w:rFonts w:ascii="Arial" w:hAnsi="Arial"/>
          <w:color w:val="000000"/>
        </w:rPr>
        <w:br/>
        <w:t>Build finishes - 11am</w:t>
      </w:r>
      <w:r>
        <w:rPr>
          <w:rFonts w:ascii="Arial" w:hAnsi="Arial"/>
          <w:color w:val="000000"/>
        </w:rPr>
        <w:br/>
        <w:t xml:space="preserve">Judging – 11am </w:t>
      </w:r>
    </w:p>
    <w:p w14:paraId="2FB58EC0" w14:textId="77777777" w:rsidR="00005806" w:rsidRDefault="00000000">
      <w:pPr>
        <w:pStyle w:val="TextBody"/>
        <w:spacing w:after="0" w:line="333" w:lineRule="auto"/>
        <w:rPr>
          <w:rFonts w:ascii="Arial" w:hAnsi="Arial"/>
        </w:rPr>
      </w:pPr>
      <w:r>
        <w:rPr>
          <w:rFonts w:ascii="Arial" w:hAnsi="Arial"/>
          <w:color w:val="000000"/>
        </w:rPr>
        <w:t>Prize Giving – 11.30am</w:t>
      </w:r>
      <w:r>
        <w:rPr>
          <w:rFonts w:ascii="Arial" w:hAnsi="Arial"/>
          <w:color w:val="000000"/>
        </w:rPr>
        <w:br/>
      </w:r>
    </w:p>
    <w:p w14:paraId="63321957" w14:textId="77777777" w:rsidR="00005806" w:rsidRDefault="00000000">
      <w:pPr>
        <w:pStyle w:val="TextBody"/>
        <w:spacing w:after="0" w:line="333" w:lineRule="auto"/>
        <w:rPr>
          <w:rFonts w:ascii="Arial" w:hAnsi="Arial"/>
          <w:color w:val="000000"/>
        </w:rPr>
      </w:pPr>
      <w:r>
        <w:rPr>
          <w:rFonts w:ascii="Arial" w:hAnsi="Arial"/>
          <w:color w:val="000000"/>
        </w:rPr>
        <w:t>Please ensure you sign in with the Driftwood Council volunteers upon arrival at the competition – and they will show you to your plot.</w:t>
      </w:r>
    </w:p>
    <w:p w14:paraId="14030449" w14:textId="77777777" w:rsidR="00005806" w:rsidRDefault="00005806">
      <w:pPr>
        <w:pStyle w:val="TextBody"/>
        <w:spacing w:after="0"/>
        <w:rPr>
          <w:rFonts w:ascii="Arial" w:hAnsi="Arial"/>
        </w:rPr>
      </w:pPr>
    </w:p>
    <w:p w14:paraId="52C82AA7" w14:textId="77777777" w:rsidR="00005806" w:rsidRDefault="00005806">
      <w:pPr>
        <w:pStyle w:val="TextBody"/>
        <w:spacing w:after="0"/>
        <w:rPr>
          <w:rFonts w:ascii="Arial" w:hAnsi="Arial"/>
        </w:rPr>
      </w:pPr>
    </w:p>
    <w:p w14:paraId="6419231B" w14:textId="77777777" w:rsidR="00005806" w:rsidRDefault="00005806">
      <w:pPr>
        <w:pStyle w:val="TextBody"/>
        <w:spacing w:after="0"/>
        <w:rPr>
          <w:rFonts w:ascii="Arial" w:hAnsi="Arial"/>
        </w:rPr>
      </w:pPr>
    </w:p>
    <w:p w14:paraId="3364A5DD" w14:textId="77777777" w:rsidR="00005806" w:rsidRDefault="00005806">
      <w:pPr>
        <w:pStyle w:val="TextBody"/>
        <w:spacing w:after="0"/>
        <w:rPr>
          <w:rFonts w:ascii="Arial" w:hAnsi="Arial"/>
        </w:rPr>
      </w:pPr>
    </w:p>
    <w:p w14:paraId="373BEE12" w14:textId="77777777" w:rsidR="00005806" w:rsidRDefault="00005806">
      <w:pPr>
        <w:pStyle w:val="TextBody"/>
        <w:spacing w:after="0"/>
        <w:rPr>
          <w:rFonts w:ascii="Arial" w:hAnsi="Arial"/>
        </w:rPr>
      </w:pPr>
    </w:p>
    <w:p w14:paraId="1128F9C4" w14:textId="77777777" w:rsidR="00005806" w:rsidRDefault="00005806">
      <w:pPr>
        <w:pStyle w:val="TextBody"/>
        <w:spacing w:after="0"/>
        <w:rPr>
          <w:rFonts w:ascii="Arial" w:hAnsi="Arial"/>
        </w:rPr>
      </w:pPr>
    </w:p>
    <w:p w14:paraId="6C0283C8" w14:textId="77777777" w:rsidR="00005806" w:rsidRDefault="00005806">
      <w:pPr>
        <w:pStyle w:val="TextBody"/>
        <w:spacing w:after="0"/>
        <w:jc w:val="center"/>
        <w:rPr>
          <w:rFonts w:ascii="Arial" w:hAnsi="Arial"/>
          <w:color w:val="000000"/>
          <w:sz w:val="56"/>
        </w:rPr>
      </w:pPr>
    </w:p>
    <w:p w14:paraId="3786769C" w14:textId="77777777" w:rsidR="00005806" w:rsidRDefault="00005806">
      <w:pPr>
        <w:pStyle w:val="TextBody"/>
        <w:spacing w:after="0"/>
        <w:jc w:val="center"/>
        <w:rPr>
          <w:rFonts w:ascii="Arial" w:hAnsi="Arial"/>
          <w:color w:val="000000"/>
          <w:sz w:val="56"/>
        </w:rPr>
      </w:pPr>
    </w:p>
    <w:p w14:paraId="3C81082D" w14:textId="77777777" w:rsidR="00005806" w:rsidRDefault="00005806">
      <w:pPr>
        <w:pStyle w:val="TextBody"/>
        <w:spacing w:after="0"/>
        <w:jc w:val="center"/>
        <w:rPr>
          <w:rFonts w:ascii="Arial" w:hAnsi="Arial"/>
          <w:color w:val="000000"/>
          <w:sz w:val="56"/>
        </w:rPr>
      </w:pPr>
    </w:p>
    <w:p w14:paraId="3D238775" w14:textId="77777777" w:rsidR="00005806" w:rsidRDefault="00005806">
      <w:pPr>
        <w:pStyle w:val="TextBody"/>
        <w:spacing w:after="0"/>
        <w:jc w:val="center"/>
        <w:rPr>
          <w:rFonts w:ascii="Arial" w:hAnsi="Arial"/>
          <w:color w:val="000000"/>
          <w:sz w:val="56"/>
        </w:rPr>
      </w:pPr>
    </w:p>
    <w:p w14:paraId="17105691" w14:textId="77777777" w:rsidR="00005806" w:rsidRDefault="00005806">
      <w:pPr>
        <w:pStyle w:val="TextBody"/>
        <w:spacing w:after="0"/>
        <w:jc w:val="center"/>
        <w:rPr>
          <w:rFonts w:ascii="Arial" w:hAnsi="Arial"/>
          <w:color w:val="000000"/>
          <w:sz w:val="56"/>
        </w:rPr>
      </w:pPr>
    </w:p>
    <w:p w14:paraId="68D5C1F4" w14:textId="77777777" w:rsidR="00005806" w:rsidRDefault="00005806">
      <w:pPr>
        <w:pStyle w:val="TextBody"/>
        <w:spacing w:after="0"/>
        <w:jc w:val="center"/>
        <w:rPr>
          <w:rFonts w:ascii="Arial" w:hAnsi="Arial"/>
          <w:color w:val="000000"/>
          <w:sz w:val="56"/>
        </w:rPr>
      </w:pPr>
    </w:p>
    <w:p w14:paraId="6B7EA034" w14:textId="77777777" w:rsidR="00005806" w:rsidRDefault="00005806">
      <w:pPr>
        <w:pStyle w:val="TextBody"/>
        <w:spacing w:after="0"/>
        <w:jc w:val="center"/>
        <w:rPr>
          <w:rFonts w:ascii="Arial" w:hAnsi="Arial"/>
          <w:color w:val="000000"/>
          <w:sz w:val="56"/>
        </w:rPr>
      </w:pPr>
    </w:p>
    <w:p w14:paraId="73D4E0AD" w14:textId="77777777" w:rsidR="00005806" w:rsidRDefault="00005806">
      <w:pPr>
        <w:pStyle w:val="TextBody"/>
        <w:spacing w:after="0"/>
        <w:jc w:val="center"/>
        <w:rPr>
          <w:rFonts w:ascii="Arial" w:hAnsi="Arial"/>
          <w:color w:val="000000"/>
          <w:sz w:val="56"/>
        </w:rPr>
      </w:pPr>
    </w:p>
    <w:p w14:paraId="48BC3B5E" w14:textId="77777777" w:rsidR="00005806" w:rsidRDefault="00000000">
      <w:pPr>
        <w:pStyle w:val="TextBody"/>
        <w:spacing w:after="0"/>
        <w:jc w:val="center"/>
        <w:rPr>
          <w:rFonts w:ascii="Arial" w:hAnsi="Arial"/>
          <w:color w:val="000000"/>
          <w:sz w:val="56"/>
        </w:rPr>
      </w:pPr>
      <w:r>
        <w:rPr>
          <w:rFonts w:ascii="Arial" w:hAnsi="Arial"/>
          <w:color w:val="000000"/>
          <w:sz w:val="56"/>
        </w:rPr>
        <w:lastRenderedPageBreak/>
        <w:t>Judging Criteria</w:t>
      </w:r>
    </w:p>
    <w:p w14:paraId="783E5BFD" w14:textId="77777777" w:rsidR="00005806" w:rsidRDefault="00000000">
      <w:pPr>
        <w:pStyle w:val="Heading2"/>
        <w:spacing w:before="0" w:after="0" w:line="333" w:lineRule="auto"/>
        <w:jc w:val="center"/>
        <w:rPr>
          <w:rFonts w:ascii="Arial" w:hAnsi="Arial"/>
          <w:b w:val="0"/>
          <w:i/>
          <w:color w:val="0F4761"/>
          <w:sz w:val="32"/>
        </w:rPr>
      </w:pPr>
      <w:r>
        <w:rPr>
          <w:rFonts w:ascii="Arial" w:hAnsi="Arial"/>
          <w:b w:val="0"/>
          <w:i/>
          <w:color w:val="0F4761"/>
          <w:sz w:val="32"/>
        </w:rPr>
        <w:t>All judges decisions are final</w:t>
      </w:r>
    </w:p>
    <w:p w14:paraId="0B5BE6C2" w14:textId="77777777" w:rsidR="00005806" w:rsidRDefault="00005806">
      <w:pPr>
        <w:pStyle w:val="TextBody"/>
        <w:spacing w:after="0"/>
        <w:rPr>
          <w:rFonts w:ascii="Arial" w:hAnsi="Arial"/>
        </w:rPr>
      </w:pPr>
    </w:p>
    <w:p w14:paraId="5FB05EE4" w14:textId="77777777" w:rsidR="00005806" w:rsidRDefault="00000000">
      <w:pPr>
        <w:pStyle w:val="TextBody"/>
        <w:spacing w:after="0" w:line="333" w:lineRule="auto"/>
        <w:rPr>
          <w:rFonts w:ascii="Arial" w:hAnsi="Arial"/>
          <w:color w:val="000000"/>
        </w:rPr>
      </w:pPr>
      <w:r>
        <w:rPr>
          <w:rFonts w:ascii="Arial" w:hAnsi="Arial"/>
          <w:color w:val="000000"/>
        </w:rPr>
        <w:t>The design must include some hint of ‘Octopus’, it is up to each team how they interpret this requirement. However, they must be able to explain to their judges if not blatant.</w:t>
      </w:r>
    </w:p>
    <w:p w14:paraId="0C35366F" w14:textId="77777777" w:rsidR="00005806" w:rsidRDefault="00005806">
      <w:pPr>
        <w:pStyle w:val="TextBody"/>
        <w:spacing w:after="0"/>
        <w:rPr>
          <w:rFonts w:ascii="Arial" w:hAnsi="Arial"/>
        </w:rPr>
      </w:pPr>
    </w:p>
    <w:p w14:paraId="7075FF7C" w14:textId="77777777" w:rsidR="00005806" w:rsidRDefault="00000000">
      <w:pPr>
        <w:pStyle w:val="TextBody"/>
        <w:spacing w:after="0" w:line="333" w:lineRule="auto"/>
        <w:rPr>
          <w:rFonts w:ascii="Arial" w:hAnsi="Arial"/>
        </w:rPr>
      </w:pPr>
      <w:r>
        <w:rPr>
          <w:rFonts w:ascii="Arial" w:hAnsi="Arial"/>
          <w:b/>
          <w:color w:val="000000"/>
        </w:rPr>
        <w:t>Teamwork and Collaboration:</w:t>
      </w:r>
      <w:r>
        <w:rPr>
          <w:rFonts w:ascii="Arial" w:hAnsi="Arial"/>
          <w:color w:val="000000"/>
        </w:rPr>
        <w:t xml:space="preserve"> </w:t>
      </w:r>
    </w:p>
    <w:p w14:paraId="79D73CF7" w14:textId="77777777" w:rsidR="00005806" w:rsidRDefault="00000000">
      <w:pPr>
        <w:pStyle w:val="TextBody"/>
        <w:spacing w:after="0" w:line="333" w:lineRule="auto"/>
        <w:rPr>
          <w:rFonts w:ascii="Arial" w:hAnsi="Arial"/>
          <w:color w:val="000000"/>
        </w:rPr>
      </w:pPr>
      <w:r>
        <w:rPr>
          <w:rFonts w:ascii="Arial" w:hAnsi="Arial"/>
          <w:color w:val="000000"/>
        </w:rPr>
        <w:t>How well the team works together throughout the building process, demonstrating cooperation and enthusiasm.</w:t>
      </w:r>
    </w:p>
    <w:p w14:paraId="514AD8C6" w14:textId="77777777" w:rsidR="00005806" w:rsidRDefault="00005806">
      <w:pPr>
        <w:pStyle w:val="TextBody"/>
        <w:spacing w:after="0" w:line="333" w:lineRule="auto"/>
        <w:rPr>
          <w:rFonts w:hint="eastAsia"/>
          <w:b/>
          <w:color w:val="000000"/>
        </w:rPr>
      </w:pPr>
    </w:p>
    <w:p w14:paraId="3F6B0650" w14:textId="77777777" w:rsidR="00005806" w:rsidRDefault="00000000">
      <w:pPr>
        <w:pStyle w:val="TextBody"/>
        <w:spacing w:after="0" w:line="333" w:lineRule="auto"/>
        <w:rPr>
          <w:rFonts w:ascii="Arial" w:hAnsi="Arial"/>
        </w:rPr>
      </w:pPr>
      <w:r>
        <w:rPr>
          <w:rFonts w:ascii="Arial" w:hAnsi="Arial"/>
          <w:b/>
          <w:color w:val="000000"/>
        </w:rPr>
        <w:t>Environmental Awareness:</w:t>
      </w:r>
      <w:r>
        <w:rPr>
          <w:rFonts w:ascii="Arial" w:hAnsi="Arial"/>
          <w:color w:val="000000"/>
        </w:rPr>
        <w:t xml:space="preserve"> </w:t>
      </w:r>
    </w:p>
    <w:p w14:paraId="07DDF180" w14:textId="77777777" w:rsidR="00005806" w:rsidRDefault="00000000">
      <w:pPr>
        <w:pStyle w:val="TextBody"/>
        <w:spacing w:after="0" w:line="333" w:lineRule="auto"/>
        <w:rPr>
          <w:rFonts w:ascii="Arial" w:hAnsi="Arial"/>
          <w:color w:val="000000"/>
        </w:rPr>
      </w:pPr>
      <w:r>
        <w:rPr>
          <w:rFonts w:ascii="Arial" w:hAnsi="Arial"/>
          <w:color w:val="000000"/>
        </w:rPr>
        <w:t>The team’s care for the beach environment, including thoughtful use of natural elements and respect for the dunes and surrounding nature.</w:t>
      </w:r>
    </w:p>
    <w:p w14:paraId="68866515" w14:textId="77777777" w:rsidR="00005806" w:rsidRDefault="00005806">
      <w:pPr>
        <w:pStyle w:val="TextBody"/>
        <w:spacing w:after="0" w:line="333" w:lineRule="auto"/>
        <w:rPr>
          <w:rFonts w:hint="eastAsia"/>
          <w:b/>
          <w:color w:val="000000"/>
        </w:rPr>
      </w:pPr>
    </w:p>
    <w:p w14:paraId="06E0CF91" w14:textId="77777777" w:rsidR="00005806" w:rsidRDefault="00000000">
      <w:pPr>
        <w:pStyle w:val="TextBody"/>
        <w:spacing w:after="0" w:line="333" w:lineRule="auto"/>
        <w:rPr>
          <w:rFonts w:ascii="Arial" w:hAnsi="Arial"/>
        </w:rPr>
      </w:pPr>
      <w:r>
        <w:rPr>
          <w:rFonts w:ascii="Arial" w:hAnsi="Arial"/>
          <w:b/>
          <w:color w:val="000000"/>
        </w:rPr>
        <w:t>Technical Skill:</w:t>
      </w:r>
      <w:r>
        <w:rPr>
          <w:rFonts w:ascii="Arial" w:hAnsi="Arial"/>
          <w:color w:val="000000"/>
        </w:rPr>
        <w:t xml:space="preserve"> </w:t>
      </w:r>
    </w:p>
    <w:p w14:paraId="7987A798" w14:textId="77777777" w:rsidR="00005806" w:rsidRDefault="00000000">
      <w:pPr>
        <w:pStyle w:val="TextBody"/>
        <w:spacing w:after="0" w:line="333" w:lineRule="auto"/>
        <w:rPr>
          <w:rFonts w:ascii="Arial" w:hAnsi="Arial"/>
          <w:color w:val="000000"/>
        </w:rPr>
      </w:pPr>
      <w:r>
        <w:rPr>
          <w:rFonts w:ascii="Arial" w:hAnsi="Arial"/>
          <w:color w:val="000000"/>
        </w:rPr>
        <w:t>The complexity and skill involved in the design, including the use of undercuts, overhangs, height, narrow vertical features, and the creative integration of natural surroundings.</w:t>
      </w:r>
    </w:p>
    <w:p w14:paraId="64355BB7" w14:textId="77777777" w:rsidR="00005806" w:rsidRDefault="00005806">
      <w:pPr>
        <w:pStyle w:val="TextBody"/>
        <w:spacing w:after="0" w:line="333" w:lineRule="auto"/>
        <w:rPr>
          <w:rFonts w:hint="eastAsia"/>
          <w:b/>
          <w:color w:val="000000"/>
        </w:rPr>
      </w:pPr>
    </w:p>
    <w:p w14:paraId="6E0C7217" w14:textId="77777777" w:rsidR="00005806" w:rsidRDefault="00000000">
      <w:pPr>
        <w:pStyle w:val="TextBody"/>
        <w:spacing w:after="0" w:line="333" w:lineRule="auto"/>
        <w:rPr>
          <w:rFonts w:ascii="Arial" w:hAnsi="Arial"/>
        </w:rPr>
      </w:pPr>
      <w:r>
        <w:rPr>
          <w:rFonts w:ascii="Arial" w:hAnsi="Arial"/>
          <w:b/>
          <w:color w:val="000000"/>
        </w:rPr>
        <w:t>Creativity and Aesthetic Appeal:</w:t>
      </w:r>
      <w:r>
        <w:rPr>
          <w:rFonts w:ascii="Arial" w:hAnsi="Arial"/>
          <w:color w:val="000000"/>
        </w:rPr>
        <w:t xml:space="preserve"> </w:t>
      </w:r>
    </w:p>
    <w:p w14:paraId="6E81CACC" w14:textId="77777777" w:rsidR="00005806" w:rsidRDefault="00000000">
      <w:pPr>
        <w:pStyle w:val="TextBody"/>
        <w:spacing w:after="0" w:line="333" w:lineRule="auto"/>
        <w:rPr>
          <w:rFonts w:ascii="Arial" w:hAnsi="Arial"/>
        </w:rPr>
      </w:pPr>
      <w:r>
        <w:rPr>
          <w:rFonts w:ascii="Arial" w:hAnsi="Arial"/>
          <w:color w:val="000000"/>
        </w:rPr>
        <w:t>The originality of the design, artistic detail, and overall visual impact of the sandcastle, with particular focus on the “Octopus” theme.</w:t>
      </w:r>
    </w:p>
    <w:p w14:paraId="044DEA46" w14:textId="77777777" w:rsidR="00005806" w:rsidRDefault="00005806">
      <w:pPr>
        <w:pStyle w:val="TextBody"/>
        <w:spacing w:after="0"/>
        <w:rPr>
          <w:rFonts w:ascii="Arial" w:hAnsi="Arial"/>
        </w:rPr>
      </w:pPr>
    </w:p>
    <w:p w14:paraId="3C214424" w14:textId="77777777" w:rsidR="00005806" w:rsidRDefault="00000000">
      <w:pPr>
        <w:pStyle w:val="TextBody"/>
        <w:spacing w:after="0" w:line="333" w:lineRule="auto"/>
        <w:rPr>
          <w:rFonts w:ascii="Arial" w:hAnsi="Arial"/>
          <w:b/>
          <w:color w:val="000000"/>
        </w:rPr>
      </w:pPr>
      <w:r>
        <w:rPr>
          <w:rFonts w:ascii="Arial" w:hAnsi="Arial"/>
          <w:b/>
          <w:color w:val="000000"/>
        </w:rPr>
        <w:t>Disqualifying Factors:</w:t>
      </w:r>
    </w:p>
    <w:p w14:paraId="633FE235" w14:textId="77777777" w:rsidR="00005806" w:rsidRDefault="00000000">
      <w:pPr>
        <w:pStyle w:val="TextBody"/>
        <w:spacing w:after="0" w:line="333" w:lineRule="auto"/>
        <w:rPr>
          <w:rFonts w:ascii="Arial" w:hAnsi="Arial"/>
          <w:color w:val="000000"/>
        </w:rPr>
      </w:pPr>
      <w:r>
        <w:rPr>
          <w:rFonts w:ascii="Arial" w:hAnsi="Arial"/>
          <w:color w:val="000000"/>
        </w:rPr>
        <w:t>The use of electrical tools (including electric water pumps and power drills) during the build.</w:t>
      </w:r>
    </w:p>
    <w:p w14:paraId="24D5EFE2" w14:textId="77777777" w:rsidR="00005806" w:rsidRDefault="00000000">
      <w:pPr>
        <w:pStyle w:val="TextBody"/>
        <w:spacing w:after="0" w:line="333" w:lineRule="auto"/>
        <w:rPr>
          <w:rFonts w:ascii="Arial" w:hAnsi="Arial"/>
          <w:color w:val="000000"/>
        </w:rPr>
      </w:pPr>
      <w:r>
        <w:rPr>
          <w:rFonts w:ascii="Arial" w:hAnsi="Arial"/>
          <w:color w:val="000000"/>
        </w:rPr>
        <w:t>Involvement of more than 6 participants in the construction process (children under two and Driftwood Council volunteers are exempt).</w:t>
      </w:r>
    </w:p>
    <w:p w14:paraId="3E6088C5" w14:textId="77777777" w:rsidR="00005806" w:rsidRDefault="00000000">
      <w:pPr>
        <w:pStyle w:val="TextBody"/>
        <w:spacing w:after="0" w:line="333" w:lineRule="auto"/>
        <w:rPr>
          <w:rFonts w:ascii="Arial" w:hAnsi="Arial"/>
          <w:color w:val="000000"/>
        </w:rPr>
      </w:pPr>
      <w:r>
        <w:rPr>
          <w:rFonts w:ascii="Arial" w:hAnsi="Arial"/>
          <w:color w:val="000000"/>
        </w:rPr>
        <w:t xml:space="preserve">Reckless or dangerous behaviour will not be tolerated – remember this is a family event, so don’t be a </w:t>
      </w:r>
      <w:proofErr w:type="spellStart"/>
      <w:r>
        <w:rPr>
          <w:rFonts w:ascii="Arial" w:hAnsi="Arial"/>
          <w:color w:val="000000"/>
        </w:rPr>
        <w:t>dufus</w:t>
      </w:r>
      <w:proofErr w:type="spellEnd"/>
      <w:r>
        <w:rPr>
          <w:rFonts w:ascii="Arial" w:hAnsi="Arial"/>
          <w:color w:val="000000"/>
        </w:rPr>
        <w:t>.</w:t>
      </w:r>
    </w:p>
    <w:p w14:paraId="186BB4FA" w14:textId="77777777" w:rsidR="00005806" w:rsidRDefault="00000000">
      <w:pPr>
        <w:pStyle w:val="TextBody"/>
        <w:spacing w:after="0" w:line="333" w:lineRule="auto"/>
        <w:rPr>
          <w:rFonts w:ascii="Arial" w:hAnsi="Arial"/>
          <w:color w:val="000000"/>
        </w:rPr>
      </w:pPr>
      <w:r>
        <w:rPr>
          <w:rFonts w:ascii="Arial" w:hAnsi="Arial"/>
          <w:color w:val="000000"/>
        </w:rPr>
        <w:t>Threatening or abusive behaviour towards a Driftwood Council volunteer, judge or destruction of another team’s castle will result in immediate disqualification.</w:t>
      </w:r>
    </w:p>
    <w:p w14:paraId="4B025354" w14:textId="77777777" w:rsidR="00005806" w:rsidRDefault="00000000">
      <w:pPr>
        <w:pStyle w:val="TextBody"/>
        <w:spacing w:after="0"/>
        <w:rPr>
          <w:rFonts w:ascii="Arial" w:hAnsi="Arial"/>
        </w:rPr>
      </w:pPr>
      <w:r>
        <w:rPr>
          <w:rFonts w:ascii="Arial" w:hAnsi="Arial"/>
        </w:rPr>
        <w:br/>
      </w:r>
    </w:p>
    <w:sectPr w:rsidR="0000580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06"/>
    <w:rsid w:val="00005806"/>
    <w:rsid w:val="004E4479"/>
    <w:rsid w:val="006628EE"/>
    <w:rsid w:val="00D50E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04A790B"/>
  <w15:docId w15:val="{EAE434A8-FB4E-7A4C-AA4B-119628D2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 w:val="24"/>
        <w:szCs w:val="24"/>
        <w:lang w:val="en-N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TextBody"/>
    <w:uiPriority w:val="9"/>
    <w:unhideWhenUsed/>
    <w:qFormat/>
    <w:pPr>
      <w:spacing w:before="200"/>
      <w:outlineLvl w:val="1"/>
    </w:pPr>
    <w:rPr>
      <w:rFonts w:ascii="Liberation Serif" w:eastAsia="SimSun" w:hAnsi="Liberation Serif"/>
      <w:b/>
      <w:bCs/>
      <w:sz w:val="36"/>
      <w:szCs w:val="36"/>
    </w:rPr>
  </w:style>
  <w:style w:type="paragraph" w:styleId="Heading3">
    <w:name w:val="heading 3"/>
    <w:basedOn w:val="Heading"/>
    <w:next w:val="TextBody"/>
    <w:uiPriority w:val="9"/>
    <w:unhideWhenUsed/>
    <w:qFormat/>
    <w:p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512</Words>
  <Characters>2672</Characters>
  <Application>Microsoft Office Word</Application>
  <DocSecurity>0</DocSecurity>
  <Lines>106</Lines>
  <Paragraphs>53</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Talya Willson</dc:creator>
  <dc:description/>
  <cp:lastModifiedBy>Talya Willson</cp:lastModifiedBy>
  <cp:revision>3</cp:revision>
  <dcterms:created xsi:type="dcterms:W3CDTF">2026-01-28T20:26:00Z</dcterms:created>
  <dcterms:modified xsi:type="dcterms:W3CDTF">2026-01-28T20:28:00Z</dcterms:modified>
  <dc:language>en-NZ</dc:language>
</cp:coreProperties>
</file>